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A9" w:rsidRPr="00BC18FE" w:rsidRDefault="00136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C18FE">
        <w:rPr>
          <w:rFonts w:ascii="Times New Roman" w:eastAsia="Times New Roman" w:hAnsi="Times New Roman" w:cs="Times New Roman"/>
          <w:color w:val="000000"/>
          <w:sz w:val="24"/>
        </w:rPr>
        <w:t>АННОТАЦИЯ</w:t>
      </w:r>
    </w:p>
    <w:p w:rsidR="00C63DA9" w:rsidRPr="00BC18FE" w:rsidRDefault="00136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C18FE">
        <w:rPr>
          <w:rFonts w:ascii="Times New Roman" w:eastAsia="Times New Roman" w:hAnsi="Times New Roman" w:cs="Times New Roman"/>
          <w:color w:val="000000"/>
          <w:sz w:val="24"/>
        </w:rPr>
        <w:t>к рабочей программе по технологии для 1-4 классов</w:t>
      </w:r>
    </w:p>
    <w:p w:rsidR="00EC03D2" w:rsidRPr="00EC03D2" w:rsidRDefault="00EC03D2" w:rsidP="00EC03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C03D2">
        <w:rPr>
          <w:rFonts w:ascii="Times New Roman" w:hAnsi="Times New Roman" w:cs="Times New Roman"/>
          <w:sz w:val="24"/>
          <w:szCs w:val="24"/>
        </w:rPr>
        <w:t>авторы-составители: Николаева Людмила Ивановна, Шульженко Элеонора Николаевна</w:t>
      </w:r>
    </w:p>
    <w:p w:rsidR="00C63DA9" w:rsidRDefault="00136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Рабочая программа по технологии  </w:t>
      </w:r>
      <w:r w:rsidRPr="00762D92">
        <w:rPr>
          <w:rFonts w:ascii="Times New Roman" w:hAnsi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  </w:t>
      </w:r>
      <w:smartTag w:uri="urn:schemas-microsoft-com:office:smarttags" w:element="metricconverter">
        <w:smartTagPr>
          <w:attr w:name="ProductID" w:val="2009 г"/>
        </w:smartTagPr>
        <w:r w:rsidRPr="00762D92">
          <w:rPr>
            <w:rFonts w:ascii="Times New Roman" w:hAnsi="Times New Roman"/>
            <w:sz w:val="24"/>
            <w:szCs w:val="24"/>
          </w:rPr>
          <w:t>2009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762D92">
          <w:rPr>
            <w:rFonts w:ascii="Times New Roman" w:hAnsi="Times New Roman"/>
            <w:sz w:val="24"/>
            <w:szCs w:val="24"/>
          </w:rPr>
          <w:t>г</w:t>
        </w:r>
      </w:smartTag>
      <w:r>
        <w:rPr>
          <w:rFonts w:ascii="Times New Roman" w:hAnsi="Times New Roman"/>
          <w:sz w:val="24"/>
          <w:szCs w:val="24"/>
        </w:rPr>
        <w:t>.,</w:t>
      </w:r>
      <w:r w:rsidRPr="00762D92">
        <w:rPr>
          <w:rFonts w:ascii="Times New Roman" w:hAnsi="Times New Roman"/>
          <w:color w:val="000000"/>
          <w:sz w:val="24"/>
          <w:szCs w:val="24"/>
        </w:rPr>
        <w:t xml:space="preserve"> приказа Минобрнауки России от 31.12.2015 №1576 «О внесении изменений в федеральный государственный образовательный </w:t>
      </w:r>
      <w:r w:rsidRPr="00762D92">
        <w:rPr>
          <w:rFonts w:ascii="Times New Roman" w:hAnsi="Times New Roman"/>
          <w:sz w:val="24"/>
          <w:szCs w:val="24"/>
        </w:rPr>
        <w:t xml:space="preserve">стандарт начального общего образования, утверждённый приказом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Pr="00762D92">
          <w:rPr>
            <w:rFonts w:ascii="Times New Roman" w:hAnsi="Times New Roman"/>
            <w:sz w:val="24"/>
            <w:szCs w:val="24"/>
          </w:rPr>
          <w:t xml:space="preserve">2009 </w:t>
        </w:r>
        <w:r w:rsidRPr="00762D92">
          <w:rPr>
            <w:rFonts w:ascii="Times New Roman" w:hAnsi="Times New Roman"/>
            <w:color w:val="000000"/>
            <w:sz w:val="24"/>
            <w:szCs w:val="24"/>
          </w:rPr>
          <w:t>г</w:t>
        </w:r>
      </w:smartTag>
      <w:r w:rsidRPr="00762D92">
        <w:rPr>
          <w:rFonts w:ascii="Times New Roman" w:hAnsi="Times New Roman"/>
          <w:color w:val="000000"/>
          <w:sz w:val="24"/>
          <w:szCs w:val="24"/>
        </w:rPr>
        <w:t>. №373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0546F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762D92">
        <w:rPr>
          <w:rFonts w:ascii="Times New Roman" w:hAnsi="Times New Roman"/>
          <w:sz w:val="24"/>
          <w:szCs w:val="24"/>
        </w:rPr>
        <w:t xml:space="preserve">а основе </w:t>
      </w:r>
      <w:r>
        <w:rPr>
          <w:rFonts w:ascii="Times New Roman" w:eastAsia="Times New Roman" w:hAnsi="Times New Roman" w:cs="Times New Roman"/>
          <w:sz w:val="24"/>
        </w:rPr>
        <w:t xml:space="preserve"> авторской программы начального общего образования по технологии, требований 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результатам освоения основной образовательной программы начального общего образования по технологии, завершённой предметной линии учебников</w:t>
      </w:r>
      <w:r w:rsidR="000546F3">
        <w:rPr>
          <w:rFonts w:ascii="Times New Roman" w:eastAsia="Times New Roman" w:hAnsi="Times New Roman" w:cs="Times New Roman"/>
          <w:sz w:val="24"/>
        </w:rPr>
        <w:t xml:space="preserve"> "Технология", авт</w:t>
      </w:r>
      <w:r>
        <w:rPr>
          <w:rFonts w:ascii="Times New Roman" w:eastAsia="Times New Roman" w:hAnsi="Times New Roman" w:cs="Times New Roman"/>
          <w:sz w:val="24"/>
        </w:rPr>
        <w:t xml:space="preserve">. Роговцева Н.И., Богданова Н.В.  (УМК «Школа России»). </w:t>
      </w:r>
      <w:r>
        <w:rPr>
          <w:rFonts w:ascii="Times New Roman" w:eastAsia="Times New Roman" w:hAnsi="Times New Roman" w:cs="Times New Roman"/>
          <w:color w:val="000000"/>
          <w:sz w:val="24"/>
        </w:rPr>
        <w:t>– М.: Просвещение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2011 г.</w:t>
      </w:r>
    </w:p>
    <w:p w:rsidR="00C63DA9" w:rsidRDefault="0013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содержании данного курса представлены  основные разделы -  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C63DA9" w:rsidRDefault="001363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Особое внимание в программе отводится содержанию практических  работ, которое предусматривает: 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C63DA9" w:rsidRDefault="001363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овладение инвариантными составляющими технологических операций (способами работы)  разметки, раскроя, сборки, отделки;</w:t>
      </w:r>
    </w:p>
    <w:p w:rsidR="00C63DA9" w:rsidRDefault="001363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первичное ознакомление с законами природы, на которые опирается человек при работе;  </w:t>
      </w:r>
    </w:p>
    <w:p w:rsidR="00C63DA9" w:rsidRDefault="001363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C63DA9" w:rsidRDefault="001363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изготовление  преимущественно объемных изделий (в целях развития пространственного  восприятия);</w:t>
      </w:r>
    </w:p>
    <w:p w:rsidR="00C63DA9" w:rsidRDefault="001363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C63DA9" w:rsidRDefault="001363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 xml:space="preserve">    проектная</w:t>
      </w:r>
      <w:r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</w:rPr>
        <w:t>деятельность</w:t>
      </w:r>
      <w:r>
        <w:rPr>
          <w:rFonts w:ascii="Times New Roman" w:eastAsia="Times New Roman" w:hAnsi="Times New Roman" w:cs="Times New Roman"/>
          <w:b/>
          <w:spacing w:val="4"/>
          <w:sz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</w:rPr>
        <w:t>определение цели и задач, распределение участников для решения поставленных задач</w:t>
      </w:r>
      <w:r>
        <w:rPr>
          <w:rFonts w:ascii="Times New Roman" w:eastAsia="Times New Roman" w:hAnsi="Times New Roman" w:cs="Times New Roman"/>
          <w:spacing w:val="6"/>
          <w:sz w:val="24"/>
        </w:rPr>
        <w:t>, составление плана, выбор средств и способов деятельности, оценка результатов, коррекция деятельности);</w:t>
      </w:r>
    </w:p>
    <w:p w:rsidR="00C63DA9" w:rsidRDefault="001363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использование в работе  преимущественно конструкторской, а не  изобразительной деятельности; </w:t>
      </w:r>
    </w:p>
    <w:p w:rsidR="00C63DA9" w:rsidRDefault="001363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с природой и использованием ее богатств человеком;</w:t>
      </w:r>
    </w:p>
    <w:p w:rsidR="00C63DA9" w:rsidRDefault="001363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изготовление преимущественно изделий, которые являются объектами предметного мира (то, что создано человеком), а не природы.</w:t>
      </w:r>
    </w:p>
    <w:p w:rsidR="00C63DA9" w:rsidRDefault="0013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обучение учебного предмета  «Технология» </w:t>
      </w:r>
      <w:proofErr w:type="gramStart"/>
      <w:r>
        <w:rPr>
          <w:rFonts w:ascii="Times New Roman" w:eastAsia="Times New Roman" w:hAnsi="Times New Roman" w:cs="Times New Roman"/>
          <w:sz w:val="24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учебного плана школы отводится  в начальной школе  1 ч в неделю. Программа  рассчитана   на 135 ч: 33 ч – в 1 классе, по 34 ч -  во 2 - 4 классах (34 учебные недели). </w:t>
      </w:r>
    </w:p>
    <w:p w:rsidR="00C63DA9" w:rsidRDefault="00C6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63DA9" w:rsidRDefault="001363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955DB">
        <w:rPr>
          <w:rFonts w:ascii="Times New Roman" w:eastAsia="Times New Roman" w:hAnsi="Times New Roman" w:cs="Times New Roman"/>
          <w:color w:val="000000"/>
          <w:sz w:val="24"/>
        </w:rPr>
        <w:t>Структура рабочей программы:</w:t>
      </w:r>
    </w:p>
    <w:p w:rsidR="002955DB" w:rsidRPr="002955DB" w:rsidRDefault="002955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63DA9" w:rsidRDefault="001363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Титульный лист</w:t>
      </w:r>
    </w:p>
    <w:p w:rsidR="00C63DA9" w:rsidRDefault="001363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1. Пояснительная записка</w:t>
      </w:r>
    </w:p>
    <w:p w:rsidR="00C63DA9" w:rsidRDefault="0013633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</w:rPr>
        <w:t>Планируемые результаты освоения учебного предмета</w:t>
      </w:r>
    </w:p>
    <w:p w:rsidR="00C63DA9" w:rsidRDefault="001363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Учебно – тематический план</w:t>
      </w:r>
    </w:p>
    <w:p w:rsidR="00C63DA9" w:rsidRDefault="001363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Содержание программы учебного предмета</w:t>
      </w:r>
    </w:p>
    <w:p w:rsidR="00C63DA9" w:rsidRDefault="001363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  Учебно – методические средства обучения</w:t>
      </w:r>
    </w:p>
    <w:p w:rsidR="00C63DA9" w:rsidRDefault="001363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 Материально – техническое  обеспечение</w:t>
      </w:r>
    </w:p>
    <w:p w:rsidR="002955DB" w:rsidRDefault="002955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63DA9" w:rsidRDefault="0013633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рабочей программе прилагается: календарно-тематическое планирование уроков, приложения</w:t>
      </w:r>
      <w:r w:rsidR="002955DB">
        <w:rPr>
          <w:rFonts w:ascii="Times New Roman" w:eastAsia="Times New Roman" w:hAnsi="Times New Roman" w:cs="Times New Roman"/>
          <w:color w:val="000000"/>
          <w:sz w:val="24"/>
        </w:rPr>
        <w:t>.</w:t>
      </w:r>
      <w:bookmarkStart w:id="0" w:name="_GoBack"/>
      <w:bookmarkEnd w:id="0"/>
    </w:p>
    <w:p w:rsidR="00C63DA9" w:rsidRDefault="00C63D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C63DA9" w:rsidSect="009B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3DA9"/>
    <w:rsid w:val="000546F3"/>
    <w:rsid w:val="00136338"/>
    <w:rsid w:val="002955DB"/>
    <w:rsid w:val="009B7467"/>
    <w:rsid w:val="00BC18FE"/>
    <w:rsid w:val="00C63DA9"/>
    <w:rsid w:val="00E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dcterms:created xsi:type="dcterms:W3CDTF">2018-08-29T06:52:00Z</dcterms:created>
  <dcterms:modified xsi:type="dcterms:W3CDTF">2021-10-01T09:03:00Z</dcterms:modified>
</cp:coreProperties>
</file>